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РАСПИСАНИЕ </w:t>
      </w:r>
      <w:r>
        <w:rPr>
          <w:rFonts w:ascii="Arial" w:hAnsi="Arial" w:cs="Arial"/>
          <w:b/>
          <w:bCs/>
        </w:rPr>
      </w: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Государственного экзамена по русскому языку как иностранному </w:t>
      </w:r>
      <w:r>
        <w:rPr>
          <w:rFonts w:ascii="Arial" w:hAnsi="Arial" w:cs="Arial"/>
          <w:b/>
          <w:bCs/>
        </w:rPr>
      </w: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</w:t>
      </w:r>
      <w:r>
        <w:rPr>
          <w:rFonts w:ascii="Arial" w:hAnsi="Arial" w:cs="Arial"/>
          <w:b/>
          <w:bCs/>
        </w:rPr>
        <w:t xml:space="preserve"> Дальневосточном государственном университете путей сообщения  (</w:t>
      </w:r>
      <w:r>
        <w:rPr>
          <w:rFonts w:ascii="Arial" w:hAnsi="Arial" w:cs="Arial"/>
          <w:b/>
          <w:bCs/>
        </w:rPr>
        <w:t xml:space="preserve">г</w:t>
      </w:r>
      <w:r>
        <w:rPr>
          <w:rFonts w:ascii="Arial" w:hAnsi="Arial" w:cs="Arial"/>
          <w:b/>
          <w:bCs/>
        </w:rPr>
        <w:t xml:space="preserve">. Хабаровск)</w:t>
      </w:r>
      <w:r>
        <w:rPr>
          <w:rFonts w:ascii="Arial" w:hAnsi="Arial" w:cs="Arial"/>
          <w:b/>
          <w:bCs/>
        </w:rPr>
      </w:r>
    </w:p>
    <w:p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</w: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ТРКИ-1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</w:r>
    </w:p>
    <w:p>
      <w:pPr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Консультация: 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10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03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.202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5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г.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в 10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-00 ч., ауд. 402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Преподаватель: 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Маловичко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Т.В.</w:t>
      </w:r>
      <w:r>
        <w:rPr>
          <w:rFonts w:ascii="Arial" w:hAnsi="Arial" w:cs="Arial"/>
          <w:bCs/>
          <w:color w:val="000000" w:themeColor="text1"/>
          <w:sz w:val="28"/>
          <w:szCs w:val="28"/>
        </w:rPr>
      </w: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Студенты групп:  </w:t>
      </w:r>
      <w:r>
        <w:rPr>
          <w:rFonts w:ascii="Arial" w:hAnsi="Arial" w:cs="Arial"/>
          <w:b/>
          <w:color w:val="000000" w:themeColor="text1"/>
          <w:sz w:val="28"/>
          <w:szCs w:val="28"/>
        </w:rPr>
      </w:r>
    </w:p>
    <w:tbl>
      <w:tblPr>
        <w:tblW w:w="4929" w:type="pct"/>
        <w:tblLook w:val="0000" w:firstRow="0" w:lastRow="0" w:firstColumn="0" w:lastColumn="0" w:noHBand="0" w:noVBand="0"/>
      </w:tblPr>
      <w:tblGrid>
        <w:gridCol w:w="1668"/>
        <w:gridCol w:w="1011"/>
        <w:gridCol w:w="1256"/>
        <w:gridCol w:w="1535"/>
        <w:gridCol w:w="993"/>
        <w:gridCol w:w="1256"/>
        <w:gridCol w:w="1326"/>
        <w:gridCol w:w="1171"/>
        <w:gridCol w:w="1256"/>
        <w:gridCol w:w="1320"/>
        <w:gridCol w:w="1044"/>
        <w:gridCol w:w="1299"/>
      </w:tblGrid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pct"/>
            <w:vAlign w:val="bottom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Лексика. Грамматика (60 мин.)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0" w:type="pct"/>
            <w:vAlign w:val="bottom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Чтение (50 мин.)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pct"/>
            <w:vAlign w:val="bottom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Письмо (60 мин)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1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Аудирование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(45 мин.)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r>
          </w:p>
        </w:tc>
      </w:tr>
      <w:tr>
        <w:tblPrEx/>
        <w:trPr>
          <w:trHeight w:val="3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1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дата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время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5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ауд.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7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дата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время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5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ауд.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дата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7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время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5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ауд.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дата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время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ауд.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r>
          </w:p>
        </w:tc>
      </w:tr>
      <w:tr>
        <w:tblPrEx/>
        <w:trPr>
          <w:trHeight w:val="35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1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.202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08-30</w:t>
            </w:r>
            <w:r>
              <w:rPr>
                <w:rFonts w:ascii="Arial" w:hAnsi="Arial" w:cs="Arial"/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5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201</w:t>
            </w:r>
            <w:r>
              <w:rPr>
                <w:rFonts w:ascii="Arial" w:hAnsi="Arial" w:cs="Arial"/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7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.202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08-30</w:t>
            </w:r>
            <w:r>
              <w:rPr>
                <w:rFonts w:ascii="Arial" w:hAnsi="Arial" w:cs="Arial"/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5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201</w:t>
            </w:r>
            <w:r>
              <w:rPr>
                <w:rFonts w:ascii="Arial" w:hAnsi="Arial" w:cs="Arial"/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.202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7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13-30</w:t>
            </w:r>
            <w:r>
              <w:rPr>
                <w:rFonts w:ascii="Arial" w:hAnsi="Arial" w:cs="Arial"/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5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201</w:t>
            </w:r>
            <w:r>
              <w:rPr>
                <w:rFonts w:ascii="Arial" w:hAnsi="Arial" w:cs="Arial"/>
                <w:color w:val="000000" w:themeColor="text1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.202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color w:val="000000" w:themeColor="text1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14-50</w:t>
            </w:r>
            <w:r>
              <w:rPr>
                <w:rFonts w:ascii="Arial" w:hAnsi="Arial" w:cs="Arial"/>
                <w:color w:val="000000" w:themeColor="text1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201</w:t>
            </w:r>
            <w:r>
              <w:rPr>
                <w:rFonts w:ascii="Arial" w:hAnsi="Arial" w:cs="Arial"/>
                <w:color w:val="000000" w:themeColor="text1"/>
                <w:sz w:val="22"/>
              </w:rPr>
            </w:r>
          </w:p>
        </w:tc>
      </w:tr>
    </w:tbl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Говорение: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</w:r>
    </w:p>
    <w:p>
      <w:pPr>
        <w:ind w:left="708" w:firstLine="708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11.03.2025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с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09-00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ч.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ауд.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402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Преподаватель: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Маловичко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Т.В.</w:t>
      </w:r>
      <w:r>
        <w:rPr>
          <w:rFonts w:ascii="Arial" w:hAnsi="Arial" w:cs="Arial"/>
          <w:bCs/>
          <w:color w:val="000000" w:themeColor="text1"/>
          <w:sz w:val="28"/>
          <w:szCs w:val="28"/>
        </w:rPr>
      </w:r>
    </w:p>
    <w:p>
      <w:pPr>
        <w:ind w:left="708" w:firstLine="708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11.03.2025 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 xml:space="preserve">с 13-35 ч. ауд.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201/1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Преподаватель: Блажевич В.В.</w:t>
      </w:r>
      <w:r>
        <w:rPr>
          <w:rFonts w:ascii="Arial" w:hAnsi="Arial" w:cs="Arial"/>
          <w:bCs/>
          <w:color w:val="000000" w:themeColor="text1"/>
          <w:sz w:val="28"/>
          <w:szCs w:val="28"/>
        </w:rPr>
      </w:r>
    </w:p>
    <w:p>
      <w:pPr>
        <w:ind w:left="708" w:firstLine="708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11.03.2025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 xml:space="preserve">с 13-00 ч. ауд.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402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Преподаватель: Харина И.В.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</w:r>
    </w:p>
    <w:p>
      <w:pPr>
        <w:ind w:left="708" w:firstLine="708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12.03.2025 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 xml:space="preserve">с 13-35 ч. ауд.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412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Преподаватель: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Блажевич В.В.</w:t>
      </w:r>
      <w:r>
        <w:rPr>
          <w:rFonts w:ascii="Arial" w:hAnsi="Arial" w:cs="Arial"/>
          <w:bCs/>
          <w:color w:val="000000" w:themeColor="text1"/>
          <w:sz w:val="28"/>
          <w:szCs w:val="28"/>
        </w:rPr>
      </w:r>
    </w:p>
    <w:p>
      <w:pPr>
        <w:ind w:left="708" w:firstLine="708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13.03.2025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с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09-00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ч.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ауд.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402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Преподаватель: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Дорогина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О.В.</w:t>
      </w:r>
      <w:r>
        <w:rPr>
          <w:rFonts w:ascii="Arial" w:hAnsi="Arial" w:cs="Arial"/>
          <w:bCs/>
          <w:color w:val="000000" w:themeColor="text1"/>
          <w:sz w:val="28"/>
          <w:szCs w:val="28"/>
        </w:rPr>
      </w: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РАСПИСАНИЕ </w:t>
      </w:r>
      <w:r>
        <w:rPr>
          <w:rFonts w:ascii="Arial" w:hAnsi="Arial" w:cs="Arial"/>
          <w:b/>
          <w:bCs/>
        </w:rPr>
      </w: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Г</w:t>
      </w:r>
      <w:r>
        <w:rPr>
          <w:rFonts w:ascii="Arial" w:hAnsi="Arial" w:cs="Arial"/>
          <w:b/>
          <w:bCs/>
        </w:rPr>
        <w:t xml:space="preserve">осударственного экзамена по русскому языку как иностранному </w:t>
      </w:r>
      <w:r>
        <w:rPr>
          <w:rFonts w:ascii="Arial" w:hAnsi="Arial" w:cs="Arial"/>
          <w:b/>
          <w:bCs/>
        </w:rPr>
      </w: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</w:t>
      </w:r>
      <w:r>
        <w:rPr>
          <w:rFonts w:ascii="Arial" w:hAnsi="Arial" w:cs="Arial"/>
          <w:b/>
          <w:bCs/>
        </w:rPr>
        <w:t xml:space="preserve"> Дальневосточном государственном университете путей сообщения  (г. Хабаровск)</w:t>
      </w:r>
      <w:r>
        <w:rPr>
          <w:rFonts w:ascii="Arial" w:hAnsi="Arial" w:cs="Arial"/>
          <w:b/>
          <w:bCs/>
        </w:rPr>
      </w:r>
    </w:p>
    <w:p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</w: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ТРКИ-1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Консультация: 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15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0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5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.20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2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5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г.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в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1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5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-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15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ч., ауд.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32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8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Преподаватель</w:t>
      </w:r>
      <w:r>
        <w:rPr>
          <w:rFonts w:ascii="Arial" w:hAnsi="Arial" w:cs="Arial"/>
          <w:bCs/>
          <w:sz w:val="28"/>
          <w:szCs w:val="28"/>
        </w:rPr>
        <w:t xml:space="preserve">: </w:t>
      </w:r>
      <w:r>
        <w:rPr>
          <w:rFonts w:ascii="Arial" w:hAnsi="Arial" w:cs="Arial"/>
          <w:bCs/>
          <w:sz w:val="28"/>
          <w:szCs w:val="28"/>
        </w:rPr>
        <w:t xml:space="preserve">Харина И</w:t>
      </w:r>
      <w:r>
        <w:rPr>
          <w:rFonts w:ascii="Arial" w:hAnsi="Arial" w:cs="Arial"/>
          <w:bCs/>
          <w:sz w:val="28"/>
          <w:szCs w:val="28"/>
        </w:rPr>
        <w:t xml:space="preserve">.</w:t>
      </w:r>
      <w:r>
        <w:rPr>
          <w:rFonts w:ascii="Arial" w:hAnsi="Arial" w:cs="Arial"/>
          <w:bCs/>
          <w:sz w:val="28"/>
          <w:szCs w:val="28"/>
        </w:rPr>
        <w:t xml:space="preserve">В</w:t>
      </w:r>
      <w:r>
        <w:rPr>
          <w:rFonts w:ascii="Arial" w:hAnsi="Arial" w:cs="Arial"/>
          <w:bCs/>
          <w:sz w:val="28"/>
          <w:szCs w:val="28"/>
        </w:rPr>
      </w:r>
    </w:p>
    <w:p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</w:r>
      <w:r>
        <w:rPr>
          <w:rFonts w:ascii="Arial" w:hAnsi="Arial" w:cs="Arial"/>
          <w:bCs/>
          <w:sz w:val="28"/>
          <w:szCs w:val="28"/>
        </w:rPr>
      </w: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tbl>
      <w:tblPr>
        <w:tblW w:w="4929" w:type="pct"/>
        <w:tblLook w:val="0000" w:firstRow="0" w:lastRow="0" w:firstColumn="0" w:lastColumn="0" w:noHBand="0" w:noVBand="0"/>
      </w:tblPr>
      <w:tblGrid>
        <w:gridCol w:w="1659"/>
        <w:gridCol w:w="1002"/>
        <w:gridCol w:w="1297"/>
        <w:gridCol w:w="1527"/>
        <w:gridCol w:w="985"/>
        <w:gridCol w:w="1297"/>
        <w:gridCol w:w="1318"/>
        <w:gridCol w:w="1163"/>
        <w:gridCol w:w="1248"/>
        <w:gridCol w:w="1318"/>
        <w:gridCol w:w="1030"/>
        <w:gridCol w:w="1291"/>
      </w:tblGrid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pct"/>
            <w:vAlign w:val="bottom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Лексика. Грамматика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 мин.)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0" w:type="pct"/>
            <w:vAlign w:val="bottom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Письмо (60 мин)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pct"/>
            <w:vAlign w:val="bottom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Чтение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(50 мин.)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11" w:type="pc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Аудирование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(45 мин.)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</w:tr>
      <w:tr>
        <w:tblPrEx/>
        <w:trPr>
          <w:trHeight w:val="3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1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дата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время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5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ауд.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7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дата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время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5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ауд.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дата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7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время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5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ауд.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дата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время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ауд.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</w:tr>
      <w:tr>
        <w:tblPrEx/>
        <w:trPr>
          <w:trHeight w:val="35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1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</w:rPr>
              <w:t xml:space="preserve">6</w:t>
            </w:r>
            <w:r>
              <w:rPr>
                <w:rFonts w:ascii="Arial" w:hAnsi="Arial" w:cs="Arial"/>
                <w:sz w:val="22"/>
                <w:szCs w:val="22"/>
              </w:rPr>
              <w:t xml:space="preserve">.0</w:t>
            </w: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z w:val="22"/>
                <w:szCs w:val="22"/>
              </w:rPr>
              <w:t xml:space="preserve">.202</w:t>
            </w: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</w:t>
            </w:r>
            <w:r>
              <w:rPr>
                <w:rFonts w:ascii="Arial" w:hAnsi="Arial" w:cs="Arial"/>
                <w:sz w:val="22"/>
                <w:szCs w:val="22"/>
              </w:rPr>
              <w:t xml:space="preserve">-</w:t>
            </w:r>
            <w:r>
              <w:rPr>
                <w:rFonts w:ascii="Arial" w:hAnsi="Arial" w:cs="Arial"/>
                <w:sz w:val="22"/>
                <w:szCs w:val="22"/>
              </w:rPr>
              <w:t xml:space="preserve">35</w:t>
            </w:r>
            <w:r>
              <w:rPr>
                <w:rFonts w:ascii="Arial" w:hAnsi="Arial" w:cs="Arial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5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201</w:t>
            </w:r>
            <w:r>
              <w:rPr>
                <w:rFonts w:ascii="Arial" w:hAnsi="Arial" w:cs="Arial"/>
                <w:sz w:val="22"/>
                <w:lang w:val="en-US"/>
              </w:rPr>
            </w:r>
          </w:p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301(</w:t>
            </w:r>
            <w:r>
              <w:rPr>
                <w:rFonts w:ascii="Arial" w:hAnsi="Arial" w:cs="Arial"/>
                <w:sz w:val="22"/>
                <w:szCs w:val="22"/>
              </w:rPr>
              <w:t xml:space="preserve">РКТИ)</w:t>
            </w:r>
            <w:r>
              <w:rPr>
                <w:rFonts w:ascii="Arial" w:hAnsi="Arial" w:cs="Arial"/>
                <w:sz w:val="22"/>
              </w:rPr>
            </w:r>
          </w:p>
          <w:p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</w:r>
            <w:r>
              <w:rPr>
                <w:rFonts w:ascii="Arial" w:hAnsi="Arial" w:cs="Arial"/>
                <w:sz w:val="22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7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16.05.2025</w:t>
            </w:r>
            <w:r>
              <w:rPr>
                <w:rFonts w:ascii="Arial" w:hAnsi="Arial" w:cs="Arial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</w:t>
            </w:r>
            <w:r>
              <w:rPr>
                <w:rFonts w:ascii="Arial" w:hAnsi="Arial" w:cs="Arial"/>
                <w:sz w:val="22"/>
                <w:szCs w:val="22"/>
              </w:rPr>
              <w:t xml:space="preserve">-1</w:t>
            </w: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5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201</w:t>
            </w:r>
            <w:r>
              <w:rPr>
                <w:rFonts w:ascii="Arial" w:hAnsi="Arial" w:cs="Arial"/>
                <w:sz w:val="22"/>
              </w:rPr>
            </w:r>
          </w:p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301(</w:t>
            </w:r>
            <w:r>
              <w:rPr>
                <w:rFonts w:ascii="Arial" w:hAnsi="Arial" w:cs="Arial"/>
                <w:sz w:val="22"/>
                <w:szCs w:val="22"/>
              </w:rPr>
              <w:t xml:space="preserve">РКТИ)</w:t>
            </w:r>
            <w:r>
              <w:rPr>
                <w:rFonts w:ascii="Arial" w:hAnsi="Arial" w:cs="Arial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19.05.2025</w:t>
            </w:r>
            <w:r>
              <w:rPr>
                <w:rFonts w:ascii="Arial" w:hAnsi="Arial" w:cs="Arial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7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13-35</w:t>
            </w:r>
            <w:r>
              <w:rPr>
                <w:rFonts w:ascii="Arial" w:hAnsi="Arial" w:cs="Arial"/>
                <w:sz w:val="22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5" w:type="pct"/>
            <w:vAlign w:val="center"/>
            <w:textDirection w:val="lrTb"/>
            <w:noWrap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201</w:t>
            </w:r>
            <w:r>
              <w:rPr>
                <w:rFonts w:ascii="Arial" w:hAnsi="Arial" w:cs="Arial"/>
                <w:sz w:val="22"/>
                <w:szCs w:val="22"/>
              </w:rPr>
              <w:t xml:space="preserve">,201/1</w:t>
            </w:r>
            <w:r>
              <w:rPr>
                <w:rFonts w:ascii="Arial" w:hAnsi="Arial" w:cs="Arial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</w:rPr>
              <w:t xml:space="preserve">9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.0</w:t>
            </w: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.202</w:t>
            </w: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z w:val="22"/>
                <w:szCs w:val="22"/>
              </w:rPr>
              <w:t xml:space="preserve">-</w:t>
            </w:r>
            <w:r>
              <w:rPr>
                <w:rFonts w:ascii="Arial" w:hAnsi="Arial" w:cs="Arial"/>
                <w:sz w:val="22"/>
                <w:szCs w:val="22"/>
              </w:rPr>
              <w:t xml:space="preserve">40</w:t>
            </w:r>
            <w:r>
              <w:rPr>
                <w:rFonts w:ascii="Arial" w:hAnsi="Arial" w:cs="Arial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201</w:t>
            </w:r>
            <w:r>
              <w:rPr>
                <w:rFonts w:ascii="Arial" w:hAnsi="Arial" w:cs="Arial"/>
                <w:sz w:val="22"/>
                <w:szCs w:val="22"/>
              </w:rPr>
              <w:t xml:space="preserve">, 201/1</w:t>
            </w:r>
            <w:r>
              <w:rPr>
                <w:rFonts w:ascii="Arial" w:hAnsi="Arial" w:cs="Arial"/>
                <w:sz w:val="22"/>
              </w:rPr>
            </w:r>
          </w:p>
        </w:tc>
      </w:tr>
    </w:tbl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Говорение – </w:t>
      </w:r>
      <w:r>
        <w:rPr>
          <w:rFonts w:ascii="Arial" w:hAnsi="Arial" w:cs="Arial"/>
          <w:b/>
          <w:bCs/>
          <w:sz w:val="28"/>
          <w:szCs w:val="28"/>
        </w:rPr>
        <w:t xml:space="preserve">20</w:t>
      </w:r>
      <w:r>
        <w:rPr>
          <w:rFonts w:ascii="Arial" w:hAnsi="Arial" w:cs="Arial"/>
          <w:b/>
          <w:bCs/>
          <w:sz w:val="28"/>
          <w:szCs w:val="28"/>
        </w:rPr>
        <w:t xml:space="preserve">-</w:t>
      </w:r>
      <w:r>
        <w:rPr>
          <w:rFonts w:ascii="Arial" w:hAnsi="Arial" w:cs="Arial"/>
          <w:b/>
          <w:bCs/>
          <w:sz w:val="28"/>
          <w:szCs w:val="28"/>
        </w:rPr>
        <w:t xml:space="preserve">22</w:t>
      </w:r>
      <w:r>
        <w:rPr>
          <w:rFonts w:ascii="Arial" w:hAnsi="Arial" w:cs="Arial"/>
          <w:b/>
          <w:bCs/>
          <w:sz w:val="28"/>
          <w:szCs w:val="28"/>
        </w:rPr>
        <w:t xml:space="preserve">.</w:t>
      </w:r>
      <w:r>
        <w:rPr>
          <w:rFonts w:ascii="Arial" w:hAnsi="Arial" w:cs="Arial"/>
          <w:b/>
          <w:bCs/>
          <w:sz w:val="28"/>
          <w:szCs w:val="28"/>
        </w:rPr>
        <w:t xml:space="preserve">0</w:t>
      </w:r>
      <w:r>
        <w:rPr>
          <w:rFonts w:ascii="Arial" w:hAnsi="Arial" w:cs="Arial"/>
          <w:b/>
          <w:bCs/>
          <w:sz w:val="28"/>
          <w:szCs w:val="28"/>
        </w:rPr>
        <w:t xml:space="preserve">5</w:t>
      </w:r>
      <w:r>
        <w:rPr>
          <w:rFonts w:ascii="Arial" w:hAnsi="Arial" w:cs="Arial"/>
          <w:b/>
          <w:bCs/>
          <w:sz w:val="28"/>
          <w:szCs w:val="28"/>
        </w:rPr>
        <w:t xml:space="preserve">.202</w:t>
      </w:r>
      <w:r>
        <w:rPr>
          <w:rFonts w:ascii="Arial" w:hAnsi="Arial" w:cs="Arial"/>
          <w:b/>
          <w:bCs/>
          <w:sz w:val="28"/>
          <w:szCs w:val="28"/>
        </w:rPr>
        <w:t xml:space="preserve">5 </w:t>
      </w:r>
      <w:r>
        <w:rPr>
          <w:rFonts w:ascii="Arial" w:hAnsi="Arial" w:cs="Arial"/>
          <w:b/>
          <w:bCs/>
          <w:sz w:val="28"/>
          <w:szCs w:val="28"/>
        </w:rPr>
        <w:t xml:space="preserve">с </w:t>
      </w:r>
      <w:r>
        <w:rPr>
          <w:rFonts w:ascii="Arial" w:hAnsi="Arial" w:cs="Arial"/>
          <w:b/>
          <w:bCs/>
          <w:sz w:val="28"/>
          <w:szCs w:val="28"/>
        </w:rPr>
        <w:t xml:space="preserve">09</w:t>
      </w:r>
      <w:r>
        <w:rPr>
          <w:rFonts w:ascii="Arial" w:hAnsi="Arial" w:cs="Arial"/>
          <w:b/>
          <w:bCs/>
          <w:sz w:val="28"/>
          <w:szCs w:val="28"/>
        </w:rPr>
        <w:t xml:space="preserve">-</w:t>
      </w:r>
      <w:r>
        <w:rPr>
          <w:rFonts w:ascii="Arial" w:hAnsi="Arial" w:cs="Arial"/>
          <w:b/>
          <w:bCs/>
          <w:sz w:val="28"/>
          <w:szCs w:val="28"/>
        </w:rPr>
        <w:t xml:space="preserve">0</w:t>
      </w:r>
      <w:r>
        <w:rPr>
          <w:rFonts w:ascii="Arial" w:hAnsi="Arial" w:cs="Arial"/>
          <w:b/>
          <w:bCs/>
          <w:sz w:val="28"/>
          <w:szCs w:val="28"/>
        </w:rPr>
        <w:t xml:space="preserve">0 ч. аудитория </w:t>
      </w:r>
      <w:r>
        <w:rPr>
          <w:rFonts w:ascii="Arial" w:hAnsi="Arial" w:cs="Arial"/>
          <w:b/>
          <w:bCs/>
          <w:sz w:val="28"/>
          <w:szCs w:val="28"/>
        </w:rPr>
        <w:t xml:space="preserve">402</w:t>
      </w:r>
      <w:r>
        <w:rPr>
          <w:rFonts w:ascii="Arial" w:hAnsi="Arial" w:cs="Arial"/>
          <w:b/>
          <w:bCs/>
          <w:sz w:val="28"/>
          <w:szCs w:val="28"/>
        </w:rPr>
        <w:t xml:space="preserve">.</w:t>
      </w: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Преподаватель: </w:t>
      </w:r>
      <w:r>
        <w:rPr>
          <w:rFonts w:ascii="Arial" w:hAnsi="Arial" w:cs="Arial"/>
          <w:bCs/>
          <w:sz w:val="28"/>
          <w:szCs w:val="28"/>
        </w:rPr>
        <w:t xml:space="preserve">Харина И.В.</w:t>
      </w:r>
      <w:r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bCs/>
          <w:sz w:val="28"/>
          <w:szCs w:val="28"/>
        </w:rPr>
        <w:t xml:space="preserve">Маловичко</w:t>
      </w:r>
      <w:r>
        <w:rPr>
          <w:rFonts w:ascii="Arial" w:hAnsi="Arial" w:cs="Arial"/>
          <w:bCs/>
          <w:sz w:val="28"/>
          <w:szCs w:val="28"/>
        </w:rPr>
        <w:t xml:space="preserve"> Т.В.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П</w:t>
      </w:r>
      <w:r>
        <w:rPr>
          <w:rFonts w:ascii="Arial" w:hAnsi="Arial" w:cs="Arial"/>
          <w:b/>
          <w:bCs/>
          <w:sz w:val="28"/>
          <w:szCs w:val="28"/>
        </w:rPr>
        <w:t xml:space="preserve">ЕРЕСДАЧА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Экзамен: 15.05</w:t>
      </w:r>
      <w:r>
        <w:rPr>
          <w:rFonts w:ascii="Arial" w:hAnsi="Arial" w:cs="Arial"/>
          <w:b/>
          <w:bCs/>
          <w:sz w:val="28"/>
          <w:szCs w:val="28"/>
        </w:rPr>
        <w:t xml:space="preserve">.2025 (четверг)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tbl>
      <w:tblPr>
        <w:tblStyle w:val="699"/>
        <w:tblW w:w="0" w:type="auto"/>
        <w:tblLook w:val="04A0" w:firstRow="1" w:lastRow="0" w:firstColumn="1" w:lastColumn="0" w:noHBand="0" w:noVBand="1"/>
      </w:tblPr>
      <w:tblGrid>
        <w:gridCol w:w="10137"/>
      </w:tblGrid>
      <w:tr>
        <w:tblPrEx/>
        <w:trPr/>
        <w:tc>
          <w:tcPr>
            <w:tcW w:w="1013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</w:r>
            <w:r>
              <w:rPr>
                <w:rFonts w:ascii="Arial" w:hAnsi="Arial" w:cs="Arial"/>
                <w:b/>
                <w:bCs/>
                <w:szCs w:val="28"/>
              </w:rPr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Экзамен: 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15.05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.2025 (четверг)</w:t>
            </w:r>
            <w:r>
              <w:rPr>
                <w:rFonts w:ascii="Arial" w:hAnsi="Arial" w:cs="Arial"/>
                <w:b/>
                <w:bCs/>
                <w:szCs w:val="28"/>
              </w:rPr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</w:r>
            <w:r>
              <w:rPr>
                <w:rFonts w:ascii="Arial" w:hAnsi="Arial" w:cs="Arial"/>
                <w:b/>
                <w:bCs/>
                <w:szCs w:val="28"/>
              </w:rPr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Сбор: в 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9: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00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 утра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, каб.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201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8"/>
              </w:rPr>
            </w:r>
          </w:p>
          <w:p>
            <w:pPr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Преподаватель: </w:t>
            </w:r>
            <w:r>
              <w:rPr>
                <w:rFonts w:ascii="Arial" w:hAnsi="Arial" w:cs="Arial"/>
                <w:bCs/>
                <w:szCs w:val="28"/>
              </w:rPr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Маловичко</w:t>
            </w:r>
            <w:r>
              <w:rPr>
                <w:rFonts w:ascii="Arial" w:hAnsi="Arial" w:cs="Arial"/>
                <w:bCs/>
                <w:szCs w:val="28"/>
              </w:rPr>
              <w:t xml:space="preserve"> Т.В.</w:t>
            </w:r>
            <w:r>
              <w:rPr>
                <w:rFonts w:ascii="Arial" w:hAnsi="Arial" w:cs="Arial"/>
                <w:bCs/>
                <w:szCs w:val="28"/>
              </w:rPr>
              <w:t xml:space="preserve">ауд. 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 207  (2-4 пара)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,</w:t>
            </w:r>
            <w:r>
              <w:rPr>
                <w:rFonts w:ascii="Arial" w:hAnsi="Arial" w:cs="Arial"/>
                <w:b/>
                <w:bCs/>
                <w:szCs w:val="28"/>
              </w:rPr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8"/>
              </w:rPr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Экзамен: 1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6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.05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.2025 (пятница)</w:t>
            </w:r>
            <w:r>
              <w:rPr>
                <w:rFonts w:ascii="Arial" w:hAnsi="Arial" w:cs="Arial"/>
                <w:b/>
                <w:bCs/>
                <w:szCs w:val="28"/>
              </w:rPr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Маловичко</w:t>
            </w:r>
            <w:r>
              <w:rPr>
                <w:rFonts w:ascii="Arial" w:hAnsi="Arial" w:cs="Arial"/>
                <w:bCs/>
                <w:szCs w:val="28"/>
              </w:rPr>
              <w:t xml:space="preserve"> Т.В.ауд. 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 201/1  (3-4 пара)</w:t>
            </w:r>
            <w:r>
              <w:rPr>
                <w:rFonts w:ascii="Arial" w:hAnsi="Arial" w:cs="Arial"/>
                <w:b/>
                <w:bCs/>
                <w:szCs w:val="28"/>
              </w:rPr>
            </w:r>
          </w:p>
          <w:p>
            <w:r/>
            <w:r/>
          </w:p>
        </w:tc>
      </w:tr>
    </w:tbl>
    <w:p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</w:r>
    </w:p>
    <w:sectPr>
      <w:footnotePr/>
      <w:endnotePr/>
      <w:type w:val="nextPage"/>
      <w:pgSz w:w="16838" w:h="11906" w:orient="landscape"/>
      <w:pgMar w:top="426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22"/>
      <w:numFmt w:val="decimal"/>
      <w:isLgl w:val="false"/>
      <w:suff w:val="tab"/>
      <w:lvlText w:val="%1."/>
      <w:lvlJc w:val="left"/>
      <w:pPr>
        <w:ind w:left="1125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5"/>
  </w:num>
  <w:num w:numId="5">
    <w:abstractNumId w:val="10"/>
  </w:num>
  <w:num w:numId="6">
    <w:abstractNumId w:val="18"/>
  </w:num>
  <w:num w:numId="7">
    <w:abstractNumId w:val="6"/>
  </w:num>
  <w:num w:numId="8">
    <w:abstractNumId w:val="12"/>
  </w:num>
  <w:num w:numId="9">
    <w:abstractNumId w:val="4"/>
  </w:num>
  <w:num w:numId="10">
    <w:abstractNumId w:val="1"/>
  </w:num>
  <w:num w:numId="11">
    <w:abstractNumId w:val="13"/>
  </w:num>
  <w:num w:numId="12">
    <w:abstractNumId w:val="11"/>
  </w:num>
  <w:num w:numId="13">
    <w:abstractNumId w:val="15"/>
  </w:num>
  <w:num w:numId="14">
    <w:abstractNumId w:val="2"/>
  </w:num>
  <w:num w:numId="15">
    <w:abstractNumId w:val="16"/>
  </w:num>
  <w:num w:numId="16">
    <w:abstractNumId w:val="14"/>
  </w:num>
  <w:num w:numId="17">
    <w:abstractNumId w:val="3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Theme="minorHAnsi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1"/>
    <w:next w:val="69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1"/>
    <w:next w:val="69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1"/>
    <w:next w:val="69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1"/>
    <w:next w:val="69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1"/>
    <w:next w:val="69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1"/>
    <w:next w:val="69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1"/>
    <w:next w:val="69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1"/>
    <w:next w:val="69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1"/>
    <w:next w:val="69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1"/>
    <w:next w:val="69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2"/>
    <w:link w:val="34"/>
    <w:uiPriority w:val="10"/>
    <w:rPr>
      <w:sz w:val="48"/>
      <w:szCs w:val="48"/>
    </w:rPr>
  </w:style>
  <w:style w:type="paragraph" w:styleId="36">
    <w:name w:val="Subtitle"/>
    <w:basedOn w:val="691"/>
    <w:next w:val="69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2"/>
    <w:link w:val="36"/>
    <w:uiPriority w:val="11"/>
    <w:rPr>
      <w:sz w:val="24"/>
      <w:szCs w:val="24"/>
    </w:rPr>
  </w:style>
  <w:style w:type="paragraph" w:styleId="38">
    <w:name w:val="Quote"/>
    <w:basedOn w:val="691"/>
    <w:next w:val="69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1"/>
    <w:next w:val="69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2"/>
    <w:link w:val="695"/>
    <w:uiPriority w:val="99"/>
  </w:style>
  <w:style w:type="character" w:styleId="45">
    <w:name w:val="Footer Char"/>
    <w:basedOn w:val="692"/>
    <w:link w:val="697"/>
    <w:uiPriority w:val="99"/>
  </w:style>
  <w:style w:type="paragraph" w:styleId="46">
    <w:name w:val="Caption"/>
    <w:basedOn w:val="691"/>
    <w:next w:val="69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2"/>
    <w:uiPriority w:val="99"/>
    <w:unhideWhenUsed/>
    <w:rPr>
      <w:vertAlign w:val="superscript"/>
    </w:rPr>
  </w:style>
  <w:style w:type="paragraph" w:styleId="178">
    <w:name w:val="endnote text"/>
    <w:basedOn w:val="69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2"/>
    <w:uiPriority w:val="99"/>
    <w:semiHidden/>
    <w:unhideWhenUsed/>
    <w:rPr>
      <w:vertAlign w:val="superscript"/>
    </w:rPr>
  </w:style>
  <w:style w:type="paragraph" w:styleId="181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qFormat/>
    <w:pPr>
      <w:jc w:val="left"/>
    </w:pPr>
    <w:rPr>
      <w:rFonts w:ascii="Times New Roman" w:hAnsi="Times New Roman" w:eastAsia="Times New Roman" w:cs="Times New Roman"/>
      <w:szCs w:val="24"/>
      <w:lang w:eastAsia="ru-RU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paragraph" w:styleId="695">
    <w:name w:val="Header"/>
    <w:basedOn w:val="691"/>
    <w:link w:val="696"/>
    <w:pPr>
      <w:tabs>
        <w:tab w:val="center" w:pos="4677" w:leader="none"/>
        <w:tab w:val="right" w:pos="9355" w:leader="none"/>
      </w:tabs>
    </w:pPr>
    <w:rPr>
      <w:sz w:val="20"/>
      <w:szCs w:val="20"/>
    </w:rPr>
  </w:style>
  <w:style w:type="character" w:styleId="696" w:customStyle="1">
    <w:name w:val="Верхний колонтитул Знак"/>
    <w:basedOn w:val="692"/>
    <w:link w:val="695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7">
    <w:name w:val="Footer"/>
    <w:basedOn w:val="691"/>
    <w:link w:val="69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98" w:customStyle="1">
    <w:name w:val="Нижний колонтитул Знак"/>
    <w:basedOn w:val="692"/>
    <w:link w:val="697"/>
    <w:uiPriority w:val="99"/>
    <w:semiHidden/>
    <w:rPr>
      <w:rFonts w:ascii="Times New Roman" w:hAnsi="Times New Roman" w:eastAsia="Times New Roman" w:cs="Times New Roman"/>
      <w:szCs w:val="24"/>
      <w:lang w:eastAsia="ru-RU"/>
    </w:rPr>
  </w:style>
  <w:style w:type="table" w:styleId="699">
    <w:name w:val="Table Grid"/>
    <w:basedOn w:val="693"/>
    <w:uiPriority w:val="59"/>
    <w:pPr>
      <w:jc w:val="left"/>
    </w:pPr>
    <w:rPr>
      <w:rFonts w:cs="Times New Roman"/>
      <w:sz w:val="28"/>
      <w:szCs w:val="24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00">
    <w:name w:val="List Paragraph"/>
    <w:basedOn w:val="691"/>
    <w:uiPriority w:val="34"/>
    <w:qFormat/>
    <w:pPr>
      <w:contextualSpacing/>
      <w:ind w:left="720"/>
    </w:pPr>
    <w:rPr>
      <w:rFonts w:ascii="Arial" w:hAnsi="Arial" w:eastAsiaTheme="minorHAnsi"/>
      <w:sz w:val="28"/>
      <w:lang w:eastAsia="en-US"/>
    </w:rPr>
  </w:style>
  <w:style w:type="paragraph" w:styleId="701">
    <w:name w:val="Balloon Text"/>
    <w:basedOn w:val="691"/>
    <w:link w:val="702"/>
    <w:uiPriority w:val="99"/>
    <w:semiHidden/>
    <w:unhideWhenUsed/>
    <w:rPr>
      <w:rFonts w:ascii="Tahoma" w:hAnsi="Tahoma" w:cs="Tahoma"/>
      <w:sz w:val="16"/>
      <w:szCs w:val="16"/>
    </w:rPr>
  </w:style>
  <w:style w:type="character" w:styleId="702" w:customStyle="1">
    <w:name w:val="Текст выноски Знак"/>
    <w:basedOn w:val="692"/>
    <w:link w:val="701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6BA99-EFB2-4703-B856-05782A93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>FESTU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Григоров Денис Евгеньевич</cp:lastModifiedBy>
  <cp:revision>3</cp:revision>
  <dcterms:created xsi:type="dcterms:W3CDTF">2025-08-22T00:48:00Z</dcterms:created>
  <dcterms:modified xsi:type="dcterms:W3CDTF">2025-09-14T22:07:42Z</dcterms:modified>
</cp:coreProperties>
</file>